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EFA8F02" w14:textId="27B6569C" w:rsidR="00B116F3" w:rsidRPr="00B116F3" w:rsidRDefault="00B116F3" w:rsidP="00B116F3">
      <w:pPr>
        <w:jc w:val="center"/>
        <w:rPr>
          <w:b/>
          <w:bCs/>
          <w:sz w:val="56"/>
          <w:szCs w:val="56"/>
        </w:rPr>
      </w:pPr>
      <w:r w:rsidRPr="00B116F3">
        <w:rPr>
          <w:b/>
          <w:bCs/>
          <w:sz w:val="56"/>
          <w:szCs w:val="56"/>
        </w:rPr>
        <w:t>BOZP</w:t>
      </w:r>
    </w:p>
    <w:p w14:paraId="0BDBB6A0" w14:textId="081F2D81" w:rsidR="00B116F3" w:rsidRPr="00B116F3" w:rsidRDefault="00B116F3" w:rsidP="00B116F3">
      <w:pPr>
        <w:jc w:val="center"/>
        <w:rPr>
          <w:sz w:val="56"/>
          <w:szCs w:val="56"/>
          <w:lang w:eastAsia="cs-CZ"/>
        </w:rPr>
      </w:pPr>
      <w:r w:rsidRPr="00B116F3">
        <w:rPr>
          <w:sz w:val="56"/>
          <w:szCs w:val="56"/>
          <w:lang w:eastAsia="cs-CZ"/>
        </w:rPr>
        <w:t>Sportovní tábor</w:t>
      </w:r>
    </w:p>
    <w:p w14:paraId="2F215488" w14:textId="4027AF6E" w:rsidR="00B116F3" w:rsidRPr="00B116F3" w:rsidRDefault="00D24AC5" w:rsidP="00B116F3">
      <w:pPr>
        <w:jc w:val="center"/>
        <w:rPr>
          <w:sz w:val="48"/>
          <w:szCs w:val="48"/>
          <w:lang w:eastAsia="cs-CZ"/>
        </w:rPr>
      </w:pPr>
      <w:r>
        <w:rPr>
          <w:sz w:val="48"/>
          <w:szCs w:val="48"/>
          <w:lang w:eastAsia="cs-CZ"/>
        </w:rPr>
        <w:t>2</w:t>
      </w:r>
      <w:r w:rsidR="005934F9">
        <w:rPr>
          <w:sz w:val="48"/>
          <w:szCs w:val="48"/>
          <w:lang w:eastAsia="cs-CZ"/>
        </w:rPr>
        <w:t>0</w:t>
      </w:r>
      <w:r w:rsidR="00B116F3" w:rsidRPr="00B116F3">
        <w:rPr>
          <w:sz w:val="48"/>
          <w:szCs w:val="48"/>
          <w:lang w:eastAsia="cs-CZ"/>
        </w:rPr>
        <w:t>.</w:t>
      </w:r>
      <w:r w:rsidR="008D25C2">
        <w:rPr>
          <w:sz w:val="48"/>
          <w:szCs w:val="48"/>
          <w:lang w:eastAsia="cs-CZ"/>
        </w:rPr>
        <w:t>7.</w:t>
      </w:r>
      <w:r w:rsidR="00B116F3" w:rsidRPr="00B116F3">
        <w:rPr>
          <w:sz w:val="48"/>
          <w:szCs w:val="48"/>
          <w:lang w:eastAsia="cs-CZ"/>
        </w:rPr>
        <w:t>-</w:t>
      </w:r>
      <w:r>
        <w:rPr>
          <w:sz w:val="48"/>
          <w:szCs w:val="48"/>
          <w:lang w:eastAsia="cs-CZ"/>
        </w:rPr>
        <w:t>2</w:t>
      </w:r>
      <w:r w:rsidR="005934F9">
        <w:rPr>
          <w:sz w:val="48"/>
          <w:szCs w:val="48"/>
          <w:lang w:eastAsia="cs-CZ"/>
        </w:rPr>
        <w:t>4</w:t>
      </w:r>
      <w:r w:rsidR="00B116F3" w:rsidRPr="00B116F3">
        <w:rPr>
          <w:sz w:val="48"/>
          <w:szCs w:val="48"/>
          <w:lang w:eastAsia="cs-CZ"/>
        </w:rPr>
        <w:t>.7.202</w:t>
      </w:r>
      <w:r w:rsidR="005934F9">
        <w:rPr>
          <w:sz w:val="48"/>
          <w:szCs w:val="48"/>
          <w:lang w:eastAsia="cs-CZ"/>
        </w:rPr>
        <w:t>6</w:t>
      </w:r>
    </w:p>
    <w:p w14:paraId="06F9DC2A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3A7FE809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57F584A0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00EDC26C" w14:textId="77777777" w:rsidR="00B116F3" w:rsidRPr="00B116F3" w:rsidRDefault="00B116F3" w:rsidP="00B116F3">
      <w:pPr>
        <w:rPr>
          <w:rFonts w:cstheme="minorHAnsi"/>
          <w:b/>
          <w:szCs w:val="24"/>
          <w:lang w:eastAsia="cs-CZ"/>
        </w:rPr>
      </w:pPr>
      <w:r w:rsidRPr="00B116F3">
        <w:rPr>
          <w:rFonts w:cstheme="minorHAnsi"/>
          <w:b/>
          <w:szCs w:val="24"/>
          <w:lang w:eastAsia="cs-CZ"/>
        </w:rPr>
        <w:t>Poučení o bezpečném chování</w:t>
      </w:r>
    </w:p>
    <w:p w14:paraId="3C4869F9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dodržovat vnitřní řád, provozní řády odborných učeben, předpisy a pokyny k ochraně zdraví a bezpečnosti, s nimiž byli seznámeni, </w:t>
      </w:r>
    </w:p>
    <w:p w14:paraId="41164CE6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plnit pokyny pedagogických pracovníků, popř. dalších zaměstnanců vydané v souladu s právními předpisy a vnitřním řádem,</w:t>
      </w:r>
    </w:p>
    <w:p w14:paraId="0F90F7E3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dodržovat pravidla slušného chování a neohrožovat svou činností ostatní účastníky, </w:t>
      </w:r>
    </w:p>
    <w:p w14:paraId="47827B42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sz w:val="20"/>
          <w:lang w:eastAsia="cs-CZ"/>
        </w:rPr>
        <w:t>hrát si vždy ve vymezeném prostoru, nevzdalovat se od pedagogů, neopouštět hřiště ani jiný prostor, bez vědomí pedagoga</w:t>
      </w:r>
    </w:p>
    <w:p w14:paraId="73BF6ADD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při sportovních aktivitách respektovat pravidla hry, dbát na správné použití sportovního nářadí a náčiní</w:t>
      </w:r>
    </w:p>
    <w:p w14:paraId="1173A2F7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</w:rPr>
        <w:t>manipulovat s materiálem pouze k účelu, ke kterému je určeno (míče, rakety, pálky…) a pod dohledem pedagoga. Být ohleduplný k ostatním dětem, aby nedošlo ke zranění (nepodkopávat, nesekat, nešťouchat…).</w:t>
      </w:r>
    </w:p>
    <w:p w14:paraId="1C3F88D1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nevkládat do úst žádný materiál, písek, pomůcky apod.,</w:t>
      </w:r>
    </w:p>
    <w:p w14:paraId="4C707E69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>zákaz používání žvýkaček,</w:t>
      </w:r>
    </w:p>
    <w:p w14:paraId="12AE5CBC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pokud dojde ke zranění, okamžitě tuhle skutečnost nahlásit pedagogovi,</w:t>
      </w:r>
    </w:p>
    <w:p w14:paraId="462862ED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Šikana, násilí – v případě násilí, šikany, obtěžování je potřeba ihned upozornit pedagoga.</w:t>
      </w:r>
    </w:p>
    <w:p w14:paraId="1667F4A5" w14:textId="77777777" w:rsidR="00B116F3" w:rsidRDefault="00B116F3" w:rsidP="00B116F3">
      <w:pPr>
        <w:pStyle w:val="Odstavecseseznamem"/>
        <w:rPr>
          <w:rFonts w:cstheme="minorHAnsi"/>
          <w:b/>
          <w:sz w:val="20"/>
          <w:lang w:eastAsia="cs-CZ"/>
        </w:rPr>
      </w:pPr>
    </w:p>
    <w:p w14:paraId="2D21098D" w14:textId="77777777" w:rsidR="00B116F3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 xml:space="preserve">Pobyt ve vnitřních prostorách </w:t>
      </w:r>
      <w:proofErr w:type="gramStart"/>
      <w:r>
        <w:rPr>
          <w:rFonts w:cstheme="minorHAnsi"/>
          <w:b/>
          <w:sz w:val="20"/>
          <w:lang w:eastAsia="cs-CZ"/>
        </w:rPr>
        <w:t>Sportcentra - DDM</w:t>
      </w:r>
      <w:proofErr w:type="gramEnd"/>
    </w:p>
    <w:p w14:paraId="6778351F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jc w:val="both"/>
        <w:rPr>
          <w:rFonts w:eastAsiaTheme="minorHAnsi" w:cstheme="minorBidi"/>
          <w:sz w:val="20"/>
          <w:lang w:eastAsia="en-US"/>
        </w:rPr>
      </w:pPr>
      <w:r>
        <w:rPr>
          <w:rFonts w:cstheme="minorHAnsi"/>
          <w:sz w:val="20"/>
          <w:lang w:eastAsia="cs-CZ"/>
        </w:rPr>
        <w:t xml:space="preserve">děti chodí po schodišti a v prostorách </w:t>
      </w:r>
      <w:proofErr w:type="gramStart"/>
      <w:r>
        <w:rPr>
          <w:rFonts w:cstheme="minorHAnsi"/>
          <w:sz w:val="20"/>
          <w:lang w:eastAsia="cs-CZ"/>
        </w:rPr>
        <w:t>SC - DDM</w:t>
      </w:r>
      <w:proofErr w:type="gramEnd"/>
      <w:r>
        <w:rPr>
          <w:rFonts w:cstheme="minorHAnsi"/>
          <w:sz w:val="20"/>
          <w:lang w:eastAsia="cs-CZ"/>
        </w:rPr>
        <w:t xml:space="preserve"> pomalu, nestrkat se navzájem, ne</w:t>
      </w:r>
      <w:r>
        <w:rPr>
          <w:sz w:val="20"/>
        </w:rPr>
        <w:t>sjíždět po zábradlí, neskákat ze schodů a podobně</w:t>
      </w:r>
    </w:p>
    <w:p w14:paraId="099ACA5F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v případě, že je schodiště nebo chodba mokrá (po úklidu), je třeba dbát zvýšené opatrnosti, </w:t>
      </w:r>
    </w:p>
    <w:p w14:paraId="12524567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dětí nechodí a neprozkoumávají jiné </w:t>
      </w:r>
      <w:proofErr w:type="gramStart"/>
      <w:r>
        <w:rPr>
          <w:rFonts w:cstheme="minorHAnsi"/>
          <w:sz w:val="20"/>
          <w:lang w:eastAsia="cs-CZ"/>
        </w:rPr>
        <w:t>prostory,</w:t>
      </w:r>
      <w:proofErr w:type="gramEnd"/>
      <w:r>
        <w:rPr>
          <w:rFonts w:cstheme="minorHAnsi"/>
          <w:sz w:val="20"/>
          <w:lang w:eastAsia="cs-CZ"/>
        </w:rPr>
        <w:t xml:space="preserve"> než ty, ve kterých probíhá tábor</w:t>
      </w:r>
    </w:p>
    <w:p w14:paraId="793D3E4E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nevylézat na okna, stolky, skříňky, parapety a ani na jiné zařízení, </w:t>
      </w:r>
    </w:p>
    <w:p w14:paraId="3D8C37E3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v prostorách WC nestoupat na záchodovou mísu, nesedat na umyvadla,</w:t>
      </w:r>
    </w:p>
    <w:p w14:paraId="4748DB8D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nestříkat vodou po podlaze,</w:t>
      </w:r>
    </w:p>
    <w:p w14:paraId="511B9321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vstup na hřiště je povolen pouze za přítomnosti </w:t>
      </w:r>
      <w:proofErr w:type="gramStart"/>
      <w:r>
        <w:rPr>
          <w:rFonts w:cstheme="minorHAnsi"/>
          <w:sz w:val="20"/>
          <w:lang w:eastAsia="cs-CZ"/>
        </w:rPr>
        <w:t>pedagoga</w:t>
      </w:r>
      <w:proofErr w:type="gramEnd"/>
      <w:r>
        <w:rPr>
          <w:rFonts w:cstheme="minorHAnsi"/>
          <w:sz w:val="20"/>
          <w:lang w:eastAsia="cs-CZ"/>
        </w:rPr>
        <w:t xml:space="preserve"> a to v čisté sportovní obuvi, která je určena pro pohyb v tělocvičně a ve cvičebním oblečení,</w:t>
      </w:r>
    </w:p>
    <w:p w14:paraId="29E829D6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nelézt na cvičební nářadí a nemanipulovat s nářadím a náčiním bez povolení pedagoga.</w:t>
      </w:r>
    </w:p>
    <w:p w14:paraId="4A99D035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09D55673" w14:textId="77777777" w:rsidR="00B116F3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 xml:space="preserve">Pobyt venku mimo areál </w:t>
      </w:r>
      <w:proofErr w:type="gramStart"/>
      <w:r>
        <w:rPr>
          <w:rFonts w:cstheme="minorHAnsi"/>
          <w:b/>
          <w:sz w:val="20"/>
          <w:lang w:eastAsia="cs-CZ"/>
        </w:rPr>
        <w:t>Sportcentra - DDM</w:t>
      </w:r>
      <w:proofErr w:type="gramEnd"/>
    </w:p>
    <w:p w14:paraId="58624168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při chůzi městem chodit v zástupu, nestrkat se navzájem,</w:t>
      </w:r>
    </w:p>
    <w:p w14:paraId="4C74257F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vozovku přecházet po přechodu. Pokud není přechod, vstupovat do vozovky až pokud nejede žádné auto, rozhlédnout se, čekat na pokyn pedagoga, přecházet přímo, zbytečně se nezdržovat,</w:t>
      </w:r>
    </w:p>
    <w:p w14:paraId="1ECF5680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nesbírat žádné pohozené předměty, injekční stříkačky, sklo, ostré předměty apod. Upozornit na nález pedagoga,</w:t>
      </w:r>
    </w:p>
    <w:p w14:paraId="13362C6B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neohrožovat se navzájem házením kamenů, nevhodným zacházením s klacíky apod.</w:t>
      </w:r>
    </w:p>
    <w:p w14:paraId="2052B607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netrhat a nevkládat do úst žádné plody, listy, bobuloviny, houby ani známé jedlé plody,</w:t>
      </w:r>
    </w:p>
    <w:p w14:paraId="201DE404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 xml:space="preserve">nesahat na žádná zvířata, ani známá </w:t>
      </w:r>
      <w:proofErr w:type="gramStart"/>
      <w:r>
        <w:rPr>
          <w:rFonts w:cstheme="minorHAnsi"/>
          <w:sz w:val="20"/>
        </w:rPr>
        <w:t>domácí - nebezpečí</w:t>
      </w:r>
      <w:proofErr w:type="gramEnd"/>
      <w:r>
        <w:rPr>
          <w:rFonts w:cstheme="minorHAnsi"/>
          <w:sz w:val="20"/>
        </w:rPr>
        <w:t xml:space="preserve"> vztekliny, pokousání, poškrábání,</w:t>
      </w:r>
    </w:p>
    <w:p w14:paraId="35C12D25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pozor na hrozící nebezpečí od neznámých lidí,</w:t>
      </w:r>
    </w:p>
    <w:p w14:paraId="4EEDA70D" w14:textId="77777777" w:rsidR="00B116F3" w:rsidRDefault="00B116F3" w:rsidP="00B116F3">
      <w:pPr>
        <w:pStyle w:val="Odstavecseseznamem"/>
        <w:numPr>
          <w:ilvl w:val="0"/>
          <w:numId w:val="17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mít vhodnou pokrývku hlavy, hodně pít ve velkém horku.</w:t>
      </w:r>
    </w:p>
    <w:p w14:paraId="0E2E89EC" w14:textId="77777777" w:rsidR="00B116F3" w:rsidRDefault="00B116F3" w:rsidP="00B116F3">
      <w:pPr>
        <w:tabs>
          <w:tab w:val="left" w:pos="284"/>
        </w:tabs>
        <w:rPr>
          <w:rFonts w:cstheme="minorHAnsi"/>
          <w:b/>
          <w:bCs/>
          <w:sz w:val="20"/>
          <w:lang w:eastAsia="cs-CZ"/>
        </w:rPr>
      </w:pPr>
    </w:p>
    <w:p w14:paraId="2A6DE14D" w14:textId="77777777" w:rsidR="00B116F3" w:rsidRDefault="00B116F3" w:rsidP="00B116F3">
      <w:pPr>
        <w:pStyle w:val="Odstavecseseznamem"/>
        <w:numPr>
          <w:ilvl w:val="0"/>
          <w:numId w:val="15"/>
        </w:numPr>
        <w:tabs>
          <w:tab w:val="left" w:pos="284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b/>
          <w:bCs/>
          <w:sz w:val="20"/>
          <w:lang w:eastAsia="cs-CZ"/>
        </w:rPr>
        <w:t>Všeobecné zásady užívání hřiště ve Smržicích</w:t>
      </w:r>
    </w:p>
    <w:p w14:paraId="54691426" w14:textId="77777777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na hřišti se chováme slušně,</w:t>
      </w:r>
    </w:p>
    <w:p w14:paraId="5E36D317" w14:textId="260E4973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 xml:space="preserve">vstup na </w:t>
      </w:r>
      <w:proofErr w:type="spellStart"/>
      <w:r>
        <w:rPr>
          <w:rFonts w:cstheme="minorHAnsi"/>
          <w:sz w:val="20"/>
          <w:lang w:eastAsia="cs-CZ"/>
        </w:rPr>
        <w:t>workoutové</w:t>
      </w:r>
      <w:proofErr w:type="spellEnd"/>
      <w:r>
        <w:rPr>
          <w:rFonts w:cstheme="minorHAnsi"/>
          <w:sz w:val="20"/>
          <w:lang w:eastAsia="cs-CZ"/>
        </w:rPr>
        <w:t xml:space="preserve"> hřiště, průlezky, lana je povolen pouze za přítomnosti vedoucího,</w:t>
      </w:r>
    </w:p>
    <w:p w14:paraId="784CF8A9" w14:textId="0D2492D4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>hrají si vždy ve vymezeném prostoru, nevzdalovat se od pedagogů, neopouštějí hřiště.</w:t>
      </w:r>
    </w:p>
    <w:p w14:paraId="4F217E85" w14:textId="77777777" w:rsidR="00B116F3" w:rsidRDefault="00B116F3" w:rsidP="00B116F3">
      <w:pPr>
        <w:pStyle w:val="Odstavecseseznamem"/>
        <w:tabs>
          <w:tab w:val="left" w:pos="284"/>
        </w:tabs>
        <w:suppressAutoHyphens w:val="0"/>
        <w:rPr>
          <w:rFonts w:cstheme="minorHAnsi"/>
          <w:sz w:val="20"/>
        </w:rPr>
      </w:pPr>
    </w:p>
    <w:p w14:paraId="3BEC6D65" w14:textId="77777777" w:rsidR="00B116F3" w:rsidRDefault="00B116F3" w:rsidP="00B116F3">
      <w:pPr>
        <w:tabs>
          <w:tab w:val="left" w:pos="284"/>
        </w:tabs>
        <w:rPr>
          <w:rFonts w:cstheme="minorHAnsi"/>
          <w:sz w:val="20"/>
        </w:rPr>
      </w:pPr>
    </w:p>
    <w:p w14:paraId="782D9B39" w14:textId="77777777" w:rsidR="00B116F3" w:rsidRDefault="00B116F3" w:rsidP="00B116F3">
      <w:pPr>
        <w:pStyle w:val="Odstavecseseznamem"/>
        <w:numPr>
          <w:ilvl w:val="0"/>
          <w:numId w:val="15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b/>
          <w:bCs/>
          <w:sz w:val="20"/>
          <w:lang w:eastAsia="cs-CZ"/>
        </w:rPr>
        <w:lastRenderedPageBreak/>
        <w:t>Všeobecné zásady užívání DDC</w:t>
      </w:r>
    </w:p>
    <w:p w14:paraId="08A8CA41" w14:textId="77777777" w:rsidR="00B116F3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na dětském dopravním hřišti se chováme slušně, dodržujeme provozní řád,</w:t>
      </w:r>
    </w:p>
    <w:p w14:paraId="4E63CC7F" w14:textId="77777777" w:rsidR="00B116F3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bCs/>
          <w:sz w:val="20"/>
          <w:lang w:eastAsia="cs-CZ"/>
        </w:rPr>
        <w:t>všichni účastníci musí mít při jízdě na hlavě ochranou přilbu,</w:t>
      </w:r>
    </w:p>
    <w:p w14:paraId="65A8F668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účastníci provozu na DDC jsou povinni respektovat dopravní značení a dopravní předpisy,</w:t>
      </w:r>
    </w:p>
    <w:p w14:paraId="1E01DE8E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při jízdě nevrážet úmyslně do spolujezdce a tím poškozovat dopravní prostředek,</w:t>
      </w:r>
    </w:p>
    <w:p w14:paraId="48C3C135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nelézt přes plot, nepodlézat plot a nepoškozovat jej.</w:t>
      </w:r>
    </w:p>
    <w:p w14:paraId="18D7DD02" w14:textId="77777777" w:rsidR="00B116F3" w:rsidRDefault="00B116F3" w:rsidP="00B116F3">
      <w:pPr>
        <w:pStyle w:val="Odstavecseseznamem"/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2C464588" w14:textId="77777777" w:rsidR="00B116F3" w:rsidRDefault="00B116F3" w:rsidP="00B116F3">
      <w:pPr>
        <w:shd w:val="clear" w:color="auto" w:fill="FFFFFF" w:themeFill="background1"/>
        <w:spacing w:line="270" w:lineRule="atLeast"/>
        <w:ind w:left="284" w:firstLine="42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>Trampolína:</w:t>
      </w:r>
    </w:p>
    <w:p w14:paraId="1EE647E7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na trampolínu se vstupuje bez obuvi a bez ochranné přilby,</w:t>
      </w:r>
    </w:p>
    <w:p w14:paraId="03612610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zákaz konzumace jídla, pití a žvýkaček na trampolíně,</w:t>
      </w:r>
    </w:p>
    <w:p w14:paraId="40FDEFAE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zákaz vstupu pod trampolínu,</w:t>
      </w:r>
    </w:p>
    <w:p w14:paraId="68E0C511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jsou-li na trampolíně děti, musí být ochranná síť uzavřena zipem.</w:t>
      </w:r>
    </w:p>
    <w:p w14:paraId="11F51BBC" w14:textId="77777777" w:rsidR="00B116F3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0335A6C2" w14:textId="77777777" w:rsidR="00B116F3" w:rsidRDefault="00B116F3" w:rsidP="00B116F3">
      <w:pPr>
        <w:pStyle w:val="Odstavecseseznamem"/>
        <w:shd w:val="clear" w:color="auto" w:fill="FFFFFF" w:themeFill="background1"/>
        <w:spacing w:line="270" w:lineRule="atLeast"/>
        <w:ind w:left="284" w:firstLine="424"/>
        <w:rPr>
          <w:rStyle w:val="Siln"/>
          <w:rFonts w:eastAsiaTheme="minorHAnsi" w:cstheme="minorBidi"/>
          <w:lang w:eastAsia="en-US"/>
        </w:rPr>
      </w:pPr>
      <w:r>
        <w:rPr>
          <w:rStyle w:val="Siln"/>
          <w:sz w:val="20"/>
        </w:rPr>
        <w:t>Dětské lanové hřiště:</w:t>
      </w:r>
    </w:p>
    <w:p w14:paraId="3C4B2171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lang w:eastAsia="cs-CZ"/>
        </w:rPr>
      </w:pPr>
      <w:r>
        <w:rPr>
          <w:rFonts w:cstheme="minorHAnsi"/>
          <w:sz w:val="20"/>
          <w:lang w:eastAsia="cs-CZ"/>
        </w:rPr>
        <w:t>zákaz běhání,</w:t>
      </w:r>
    </w:p>
    <w:p w14:paraId="294EB20A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chození pouze po překážkách, nikoliv po síti,</w:t>
      </w:r>
    </w:p>
    <w:p w14:paraId="4B10E6C6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plnění dané překážky může pouze jedno dítě, určitý počet čeká v domečcích mezi úseky.</w:t>
      </w:r>
    </w:p>
    <w:p w14:paraId="62721C29" w14:textId="77777777" w:rsidR="00B116F3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4EAF2FC1" w14:textId="77777777" w:rsidR="00B116F3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>
        <w:rPr>
          <w:rFonts w:cstheme="minorHAnsi"/>
          <w:b/>
          <w:color w:val="960000"/>
          <w:szCs w:val="24"/>
          <w:lang w:eastAsia="cs-CZ"/>
        </w:rPr>
        <w:t>Vznik požáru nebo jiné mimořádné události</w:t>
      </w:r>
    </w:p>
    <w:p w14:paraId="31C7D74E" w14:textId="52313009" w:rsidR="00B116F3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každý, kdo zpozoruje požár nebo jinou mimořádnou událost, je povinen ihned ohlásit tuto skutečnost vedoucímu, </w:t>
      </w:r>
    </w:p>
    <w:p w14:paraId="5A9B9D28" w14:textId="77777777" w:rsidR="00B116F3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únikové cesty jsou označeny zelenobílými značkami se směrem úniku.</w:t>
      </w:r>
    </w:p>
    <w:p w14:paraId="1EE8EEDC" w14:textId="77777777" w:rsidR="00B116F3" w:rsidRDefault="00B116F3" w:rsidP="00B116F3">
      <w:pPr>
        <w:pStyle w:val="Odstavecseseznamem"/>
        <w:rPr>
          <w:rFonts w:cstheme="minorHAnsi"/>
          <w:sz w:val="20"/>
          <w:lang w:eastAsia="cs-CZ"/>
        </w:rPr>
      </w:pPr>
    </w:p>
    <w:p w14:paraId="692033E7" w14:textId="77777777" w:rsidR="00B116F3" w:rsidRDefault="00B116F3" w:rsidP="00B116F3">
      <w:pPr>
        <w:ind w:left="284" w:firstLine="42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>Důležitá telefonní čísla (tísňové linky):</w:t>
      </w:r>
    </w:p>
    <w:p w14:paraId="137417C9" w14:textId="77777777" w:rsidR="00B116F3" w:rsidRDefault="00B116F3" w:rsidP="00B116F3">
      <w:pPr>
        <w:ind w:left="28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ab/>
      </w:r>
      <w:r>
        <w:rPr>
          <w:rStyle w:val="st"/>
          <w:sz w:val="20"/>
        </w:rPr>
        <w:t xml:space="preserve">Evropská linka </w:t>
      </w:r>
      <w:r>
        <w:rPr>
          <w:rStyle w:val="Zdraznn"/>
          <w:sz w:val="20"/>
        </w:rPr>
        <w:t>tísňového</w:t>
      </w:r>
      <w:r>
        <w:rPr>
          <w:rStyle w:val="st"/>
          <w:sz w:val="20"/>
        </w:rPr>
        <w:t xml:space="preserve"> volání</w:t>
      </w:r>
      <w:r>
        <w:rPr>
          <w:rStyle w:val="st"/>
          <w:sz w:val="20"/>
        </w:rPr>
        <w:tab/>
        <w:t>112</w:t>
      </w:r>
    </w:p>
    <w:p w14:paraId="67C13EF4" w14:textId="77777777" w:rsidR="00B116F3" w:rsidRDefault="00B116F3" w:rsidP="00B116F3">
      <w:pPr>
        <w:tabs>
          <w:tab w:val="left" w:pos="3119"/>
        </w:tabs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Hasiči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150</w:t>
      </w:r>
    </w:p>
    <w:p w14:paraId="7B98F4AC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Lékařská záchranná služba </w:t>
      </w:r>
      <w:r>
        <w:rPr>
          <w:rFonts w:cstheme="minorHAnsi"/>
          <w:sz w:val="20"/>
          <w:lang w:eastAsia="cs-CZ"/>
        </w:rPr>
        <w:tab/>
        <w:t>155</w:t>
      </w:r>
    </w:p>
    <w:p w14:paraId="35EF691D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Policie ČR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158</w:t>
      </w:r>
    </w:p>
    <w:p w14:paraId="3CA0567A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Městská policie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156</w:t>
      </w:r>
    </w:p>
    <w:p w14:paraId="6E225119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358E1090" w14:textId="77777777" w:rsidR="00B116F3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>
        <w:rPr>
          <w:rFonts w:cstheme="minorHAnsi"/>
          <w:b/>
          <w:color w:val="960000"/>
          <w:szCs w:val="24"/>
          <w:lang w:eastAsia="cs-CZ"/>
        </w:rPr>
        <w:t>Zakázané činnosti</w:t>
      </w:r>
    </w:p>
    <w:p w14:paraId="261E2E1E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děti nesmí přinášet na tábor věci, které nesouvisí s výchovou a programem tábora,</w:t>
      </w:r>
    </w:p>
    <w:p w14:paraId="6EDC0B83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nedoporučujeme ani mobilní telefony, tablety a jiné cenné věci, za jejich ztrátu nepřebíráme žádnou zodpovědnost,</w:t>
      </w:r>
    </w:p>
    <w:p w14:paraId="0AB29FE6" w14:textId="25A52C4D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nůžky a jiné ostré pomůcky je možné používat jen za přítomnosti vedoucího při výchově a vzdělávání,</w:t>
      </w:r>
    </w:p>
    <w:p w14:paraId="01ACDF0D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dětem není dovoleno pobíhat po budově, zejména mezi jednotlivými podlažími,</w:t>
      </w:r>
    </w:p>
    <w:p w14:paraId="5FF59471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dětem není dovoleno manipulovat s elektrickými spotřebiči a vypínači, </w:t>
      </w:r>
    </w:p>
    <w:p w14:paraId="6B4C9F06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je zakázáno sahat na elektrické vypínače,</w:t>
      </w:r>
    </w:p>
    <w:p w14:paraId="757D9034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zakázáno poškozovat majetek a zařízení,</w:t>
      </w:r>
    </w:p>
    <w:p w14:paraId="6D1211CD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projevy intolerance, rasismu a šikanování jsou zakázány.</w:t>
      </w:r>
    </w:p>
    <w:p w14:paraId="6941C980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4D291768" w14:textId="77777777" w:rsidR="00B116F3" w:rsidRDefault="00B116F3" w:rsidP="003560BE">
      <w:pPr>
        <w:rPr>
          <w:b/>
          <w:bCs/>
        </w:rPr>
      </w:pPr>
    </w:p>
    <w:sectPr w:rsidR="00B116F3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FC416" w14:textId="77777777" w:rsidR="00C27AE1" w:rsidRDefault="00C27AE1">
      <w:r>
        <w:separator/>
      </w:r>
    </w:p>
  </w:endnote>
  <w:endnote w:type="continuationSeparator" w:id="0">
    <w:p w14:paraId="6D35A11B" w14:textId="77777777" w:rsidR="00C27AE1" w:rsidRDefault="00C2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26EF8B4" w:rsidR="0091304B" w:rsidRDefault="000C2F92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>Ing. Magda Faltýnková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1304B">
      <w:rPr>
        <w:rFonts w:ascii="Arial" w:hAnsi="Arial" w:cs="Arial"/>
        <w:color w:val="808080"/>
        <w:sz w:val="20"/>
      </w:rPr>
      <w:t xml:space="preserve">Sportcentrum – </w:t>
    </w:r>
    <w:r w:rsidR="005934F9">
      <w:rPr>
        <w:rFonts w:ascii="Arial" w:hAnsi="Arial" w:cs="Arial"/>
        <w:color w:val="808080"/>
        <w:sz w:val="20"/>
      </w:rPr>
      <w:t>dům dětí a mládeže, Olympijská 4228/4,</w:t>
    </w:r>
    <w:r w:rsidR="0091304B">
      <w:rPr>
        <w:rFonts w:ascii="Arial" w:hAnsi="Arial" w:cs="Arial"/>
        <w:color w:val="808080"/>
        <w:sz w:val="20"/>
      </w:rPr>
      <w:t xml:space="preserve"> 796 01</w:t>
    </w:r>
    <w:r w:rsidR="005934F9">
      <w:rPr>
        <w:rFonts w:ascii="Arial" w:hAnsi="Arial" w:cs="Arial"/>
        <w:color w:val="808080"/>
        <w:sz w:val="20"/>
      </w:rPr>
      <w:t xml:space="preserve"> </w:t>
    </w:r>
    <w:r w:rsidR="0091304B">
      <w:rPr>
        <w:rFonts w:ascii="Arial" w:hAnsi="Arial" w:cs="Arial"/>
        <w:color w:val="808080"/>
        <w:sz w:val="20"/>
      </w:rPr>
      <w:t>P</w:t>
    </w:r>
    <w:r w:rsidR="005934F9">
      <w:rPr>
        <w:rFonts w:ascii="Arial" w:hAnsi="Arial" w:cs="Arial"/>
        <w:color w:val="808080"/>
        <w:sz w:val="20"/>
      </w:rPr>
      <w:t>rostějov</w:t>
    </w:r>
  </w:p>
  <w:p w14:paraId="61E85A18" w14:textId="3DAA66CD" w:rsidR="0091304B" w:rsidRPr="00F5364C" w:rsidRDefault="0091304B" w:rsidP="00F5364C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0C2F92">
      <w:rPr>
        <w:rFonts w:ascii="Arial" w:hAnsi="Arial" w:cs="Arial"/>
        <w:color w:val="808080"/>
        <w:sz w:val="20"/>
      </w:rPr>
      <w:t> 774 555 805</w:t>
    </w:r>
    <w:r>
      <w:rPr>
        <w:rFonts w:ascii="Arial" w:hAnsi="Arial" w:cs="Arial"/>
        <w:color w:val="808080"/>
        <w:sz w:val="20"/>
      </w:rPr>
      <w:t>, e-mail:</w:t>
    </w:r>
    <w:r w:rsidR="007343D0">
      <w:rPr>
        <w:rFonts w:ascii="Arial" w:hAnsi="Arial" w:cs="Arial"/>
        <w:color w:val="808080"/>
        <w:sz w:val="20"/>
      </w:rPr>
      <w:t xml:space="preserve"> </w:t>
    </w:r>
    <w:r w:rsidR="000C2F92">
      <w:rPr>
        <w:rFonts w:ascii="Arial" w:hAnsi="Arial" w:cs="Arial"/>
        <w:color w:val="808080"/>
        <w:sz w:val="20"/>
      </w:rPr>
      <w:t>magda.faltynkova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99B40" w14:textId="77777777" w:rsidR="00C27AE1" w:rsidRDefault="00C27AE1">
      <w:r>
        <w:separator/>
      </w:r>
    </w:p>
  </w:footnote>
  <w:footnote w:type="continuationSeparator" w:id="0">
    <w:p w14:paraId="6E8CF9AE" w14:textId="77777777" w:rsidR="00C27AE1" w:rsidRDefault="00C27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3F3098C5" w14:textId="7835D941" w:rsidR="0091304B" w:rsidRPr="008D25C2" w:rsidRDefault="0091304B">
    <w:pPr>
      <w:ind w:left="180" w:firstLine="1236"/>
      <w:rPr>
        <w:rFonts w:ascii="Arial" w:hAnsi="Arial" w:cs="Arial"/>
        <w:sz w:val="20"/>
      </w:rPr>
    </w:pPr>
    <w:r w:rsidRPr="008D25C2">
      <w:rPr>
        <w:rFonts w:ascii="Arial" w:hAnsi="Arial" w:cs="Arial"/>
        <w:sz w:val="20"/>
      </w:rPr>
      <w:t>Olympijská 4</w:t>
    </w:r>
    <w:r w:rsidR="008D25C2" w:rsidRPr="008D25C2">
      <w:rPr>
        <w:rFonts w:ascii="Arial" w:hAnsi="Arial" w:cs="Arial"/>
        <w:sz w:val="20"/>
      </w:rPr>
      <w:t>228/4</w:t>
    </w:r>
    <w:r w:rsidRPr="008D25C2">
      <w:rPr>
        <w:rFonts w:ascii="Arial" w:hAnsi="Arial" w:cs="Arial"/>
        <w:sz w:val="20"/>
      </w:rPr>
      <w:t>, 796 01 Prostějov, tel.: +420</w:t>
    </w:r>
    <w:r w:rsidR="00D76D06" w:rsidRPr="008D25C2">
      <w:rPr>
        <w:rFonts w:ascii="Arial" w:hAnsi="Arial" w:cs="Arial"/>
        <w:sz w:val="20"/>
      </w:rPr>
      <w:t> 730 805 143</w:t>
    </w:r>
    <w:r w:rsidRPr="008D25C2">
      <w:rPr>
        <w:rFonts w:ascii="Arial" w:hAnsi="Arial" w:cs="Arial"/>
        <w:sz w:val="20"/>
      </w:rPr>
      <w:t>, +420</w:t>
    </w:r>
    <w:r w:rsidR="00D76D06" w:rsidRPr="008D25C2">
      <w:rPr>
        <w:rFonts w:ascii="Arial" w:hAnsi="Arial" w:cs="Arial"/>
        <w:sz w:val="20"/>
      </w:rPr>
      <w:t> 730 805 144</w:t>
    </w:r>
    <w:r w:rsidRPr="008D25C2">
      <w:rPr>
        <w:rFonts w:ascii="Arial" w:hAnsi="Arial" w:cs="Arial"/>
        <w:sz w:val="20"/>
      </w:rPr>
      <w:t xml:space="preserve"> (Vápenice)</w:t>
    </w:r>
  </w:p>
  <w:p w14:paraId="4661A1F8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 w:rsidRPr="008D25C2">
      <w:rPr>
        <w:rFonts w:ascii="Arial" w:hAnsi="Arial" w:cs="Arial"/>
        <w:sz w:val="20"/>
      </w:rPr>
      <w:t xml:space="preserve">e-mail: </w:t>
    </w:r>
    <w:r w:rsidR="009C3BB0" w:rsidRPr="008D25C2">
      <w:rPr>
        <w:rFonts w:ascii="Arial" w:hAnsi="Arial" w:cs="Arial"/>
        <w:sz w:val="20"/>
      </w:rPr>
      <w:t>podatelna</w:t>
    </w:r>
    <w:r w:rsidRPr="008D25C2">
      <w:rPr>
        <w:rFonts w:ascii="Arial" w:hAnsi="Arial" w:cs="Arial"/>
        <w:sz w:val="20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25441"/>
    <w:multiLevelType w:val="hybridMultilevel"/>
    <w:tmpl w:val="83AA7C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C7557"/>
    <w:multiLevelType w:val="hybridMultilevel"/>
    <w:tmpl w:val="7B62C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B543B"/>
    <w:multiLevelType w:val="hybridMultilevel"/>
    <w:tmpl w:val="F4AAB41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D501B6"/>
    <w:multiLevelType w:val="hybridMultilevel"/>
    <w:tmpl w:val="B2445D4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C728D"/>
    <w:multiLevelType w:val="hybridMultilevel"/>
    <w:tmpl w:val="ED0EC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A5B70"/>
    <w:multiLevelType w:val="hybridMultilevel"/>
    <w:tmpl w:val="2BBE71CE"/>
    <w:lvl w:ilvl="0" w:tplc="95CC582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957041"/>
    <w:multiLevelType w:val="hybridMultilevel"/>
    <w:tmpl w:val="98A2E3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41B10"/>
    <w:multiLevelType w:val="hybridMultilevel"/>
    <w:tmpl w:val="1A745D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D3978"/>
    <w:multiLevelType w:val="hybridMultilevel"/>
    <w:tmpl w:val="02CEF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A0716"/>
    <w:multiLevelType w:val="hybridMultilevel"/>
    <w:tmpl w:val="33E66B70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851FC"/>
    <w:multiLevelType w:val="hybridMultilevel"/>
    <w:tmpl w:val="363A96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06417"/>
    <w:multiLevelType w:val="hybridMultilevel"/>
    <w:tmpl w:val="FF0C107A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91834"/>
    <w:multiLevelType w:val="hybridMultilevel"/>
    <w:tmpl w:val="3348CEB8"/>
    <w:lvl w:ilvl="0" w:tplc="6316ADF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  <w:szCs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27F5B8B"/>
    <w:multiLevelType w:val="hybridMultilevel"/>
    <w:tmpl w:val="3A343B8A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D2A3083"/>
    <w:multiLevelType w:val="hybridMultilevel"/>
    <w:tmpl w:val="40821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11613"/>
    <w:multiLevelType w:val="hybridMultilevel"/>
    <w:tmpl w:val="150CC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0313F"/>
    <w:multiLevelType w:val="hybridMultilevel"/>
    <w:tmpl w:val="BF74546C"/>
    <w:lvl w:ilvl="0" w:tplc="2652616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55A2C"/>
    <w:multiLevelType w:val="hybridMultilevel"/>
    <w:tmpl w:val="8B3623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D752B"/>
    <w:multiLevelType w:val="hybridMultilevel"/>
    <w:tmpl w:val="992A4F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DE053C"/>
    <w:multiLevelType w:val="multilevel"/>
    <w:tmpl w:val="F30E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5434689">
    <w:abstractNumId w:val="13"/>
  </w:num>
  <w:num w:numId="2" w16cid:durableId="131678175">
    <w:abstractNumId w:val="1"/>
  </w:num>
  <w:num w:numId="3" w16cid:durableId="1060832115">
    <w:abstractNumId w:val="0"/>
  </w:num>
  <w:num w:numId="4" w16cid:durableId="317346179">
    <w:abstractNumId w:val="14"/>
  </w:num>
  <w:num w:numId="5" w16cid:durableId="1961834189">
    <w:abstractNumId w:val="7"/>
  </w:num>
  <w:num w:numId="6" w16cid:durableId="1160535114">
    <w:abstractNumId w:val="15"/>
  </w:num>
  <w:num w:numId="7" w16cid:durableId="795031686">
    <w:abstractNumId w:val="11"/>
  </w:num>
  <w:num w:numId="8" w16cid:durableId="344211148">
    <w:abstractNumId w:val="12"/>
  </w:num>
  <w:num w:numId="9" w16cid:durableId="1197086097">
    <w:abstractNumId w:val="22"/>
  </w:num>
  <w:num w:numId="10" w16cid:durableId="1749574452">
    <w:abstractNumId w:val="4"/>
  </w:num>
  <w:num w:numId="11" w16cid:durableId="299265541">
    <w:abstractNumId w:val="3"/>
  </w:num>
  <w:num w:numId="12" w16cid:durableId="756244999">
    <w:abstractNumId w:val="17"/>
  </w:num>
  <w:num w:numId="13" w16cid:durableId="2007586654">
    <w:abstractNumId w:val="18"/>
  </w:num>
  <w:num w:numId="14" w16cid:durableId="5208233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0170457">
    <w:abstractNumId w:val="6"/>
  </w:num>
  <w:num w:numId="16" w16cid:durableId="535505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651158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3783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6481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927505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20995748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11834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405015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7E58"/>
    <w:rsid w:val="00017F82"/>
    <w:rsid w:val="00053293"/>
    <w:rsid w:val="00056524"/>
    <w:rsid w:val="00082C1E"/>
    <w:rsid w:val="000A7B23"/>
    <w:rsid w:val="000B02E0"/>
    <w:rsid w:val="000B4410"/>
    <w:rsid w:val="000C2F92"/>
    <w:rsid w:val="000D62EC"/>
    <w:rsid w:val="00104BEA"/>
    <w:rsid w:val="00105E33"/>
    <w:rsid w:val="001162A9"/>
    <w:rsid w:val="00120298"/>
    <w:rsid w:val="00122833"/>
    <w:rsid w:val="00150BC9"/>
    <w:rsid w:val="00153120"/>
    <w:rsid w:val="00161592"/>
    <w:rsid w:val="001675AD"/>
    <w:rsid w:val="0016780D"/>
    <w:rsid w:val="0017658A"/>
    <w:rsid w:val="00184E69"/>
    <w:rsid w:val="001858B8"/>
    <w:rsid w:val="001B782A"/>
    <w:rsid w:val="002137CD"/>
    <w:rsid w:val="00222053"/>
    <w:rsid w:val="00234EE0"/>
    <w:rsid w:val="0023575A"/>
    <w:rsid w:val="00242F2C"/>
    <w:rsid w:val="00255C06"/>
    <w:rsid w:val="00296F1C"/>
    <w:rsid w:val="002A327F"/>
    <w:rsid w:val="002A3281"/>
    <w:rsid w:val="002D1740"/>
    <w:rsid w:val="002D1E04"/>
    <w:rsid w:val="002E2912"/>
    <w:rsid w:val="00344622"/>
    <w:rsid w:val="00344D8E"/>
    <w:rsid w:val="003560BE"/>
    <w:rsid w:val="00372744"/>
    <w:rsid w:val="003A650E"/>
    <w:rsid w:val="003B5308"/>
    <w:rsid w:val="003C2477"/>
    <w:rsid w:val="003E0896"/>
    <w:rsid w:val="003F0CF1"/>
    <w:rsid w:val="0043529A"/>
    <w:rsid w:val="00465985"/>
    <w:rsid w:val="004D1B2B"/>
    <w:rsid w:val="004E60F3"/>
    <w:rsid w:val="004F4272"/>
    <w:rsid w:val="0050664B"/>
    <w:rsid w:val="00511217"/>
    <w:rsid w:val="00582A16"/>
    <w:rsid w:val="005934F9"/>
    <w:rsid w:val="005B4008"/>
    <w:rsid w:val="005C3209"/>
    <w:rsid w:val="005D0C7F"/>
    <w:rsid w:val="005F5C2B"/>
    <w:rsid w:val="00617805"/>
    <w:rsid w:val="006324E7"/>
    <w:rsid w:val="00672A72"/>
    <w:rsid w:val="006A1AA6"/>
    <w:rsid w:val="006A3D63"/>
    <w:rsid w:val="006B5A41"/>
    <w:rsid w:val="00711518"/>
    <w:rsid w:val="00722DDA"/>
    <w:rsid w:val="0072545B"/>
    <w:rsid w:val="007343D0"/>
    <w:rsid w:val="00735299"/>
    <w:rsid w:val="007641D5"/>
    <w:rsid w:val="00770454"/>
    <w:rsid w:val="00786AF6"/>
    <w:rsid w:val="007A1E1B"/>
    <w:rsid w:val="007A4FAD"/>
    <w:rsid w:val="007A689D"/>
    <w:rsid w:val="007A7B34"/>
    <w:rsid w:val="007B4411"/>
    <w:rsid w:val="007B4B67"/>
    <w:rsid w:val="007F1F8B"/>
    <w:rsid w:val="00806A66"/>
    <w:rsid w:val="0081452B"/>
    <w:rsid w:val="00820653"/>
    <w:rsid w:val="00860FC5"/>
    <w:rsid w:val="00882B8A"/>
    <w:rsid w:val="008A0E0C"/>
    <w:rsid w:val="008C59E6"/>
    <w:rsid w:val="008D0712"/>
    <w:rsid w:val="008D25C2"/>
    <w:rsid w:val="008E63F0"/>
    <w:rsid w:val="009110BD"/>
    <w:rsid w:val="0091304B"/>
    <w:rsid w:val="00914851"/>
    <w:rsid w:val="0093041A"/>
    <w:rsid w:val="00944F09"/>
    <w:rsid w:val="00962DD5"/>
    <w:rsid w:val="00970661"/>
    <w:rsid w:val="00977630"/>
    <w:rsid w:val="00994DEF"/>
    <w:rsid w:val="009A0970"/>
    <w:rsid w:val="009C3BB0"/>
    <w:rsid w:val="009D5F10"/>
    <w:rsid w:val="009E6893"/>
    <w:rsid w:val="00A21648"/>
    <w:rsid w:val="00A3152D"/>
    <w:rsid w:val="00A43906"/>
    <w:rsid w:val="00A664E2"/>
    <w:rsid w:val="00A715EB"/>
    <w:rsid w:val="00A746AE"/>
    <w:rsid w:val="00AC083A"/>
    <w:rsid w:val="00AF5182"/>
    <w:rsid w:val="00B02AAF"/>
    <w:rsid w:val="00B04DA0"/>
    <w:rsid w:val="00B116F3"/>
    <w:rsid w:val="00B468D2"/>
    <w:rsid w:val="00B46987"/>
    <w:rsid w:val="00B47B2D"/>
    <w:rsid w:val="00B56CDA"/>
    <w:rsid w:val="00B67986"/>
    <w:rsid w:val="00B67BE2"/>
    <w:rsid w:val="00B67F5D"/>
    <w:rsid w:val="00BA477D"/>
    <w:rsid w:val="00BC3249"/>
    <w:rsid w:val="00BC411C"/>
    <w:rsid w:val="00BF5C1E"/>
    <w:rsid w:val="00BF5F6F"/>
    <w:rsid w:val="00C27AE1"/>
    <w:rsid w:val="00C32CDA"/>
    <w:rsid w:val="00C379F7"/>
    <w:rsid w:val="00C562BA"/>
    <w:rsid w:val="00C56D80"/>
    <w:rsid w:val="00C72D17"/>
    <w:rsid w:val="00C74DDA"/>
    <w:rsid w:val="00C964A4"/>
    <w:rsid w:val="00CC5DA0"/>
    <w:rsid w:val="00CD464C"/>
    <w:rsid w:val="00D06D16"/>
    <w:rsid w:val="00D201CC"/>
    <w:rsid w:val="00D24AC5"/>
    <w:rsid w:val="00D25CCD"/>
    <w:rsid w:val="00D537D6"/>
    <w:rsid w:val="00D76D06"/>
    <w:rsid w:val="00DD444A"/>
    <w:rsid w:val="00DE30D6"/>
    <w:rsid w:val="00E141FC"/>
    <w:rsid w:val="00E26506"/>
    <w:rsid w:val="00E66E41"/>
    <w:rsid w:val="00E9087B"/>
    <w:rsid w:val="00F13CD9"/>
    <w:rsid w:val="00F43C21"/>
    <w:rsid w:val="00F469F3"/>
    <w:rsid w:val="00F5364C"/>
    <w:rsid w:val="00F5634A"/>
    <w:rsid w:val="00F56A86"/>
    <w:rsid w:val="00F75C1B"/>
    <w:rsid w:val="00F82611"/>
    <w:rsid w:val="00FC2D03"/>
    <w:rsid w:val="00FC31A4"/>
    <w:rsid w:val="00FD366B"/>
    <w:rsid w:val="00FE0676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F43C21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3041A"/>
    <w:rPr>
      <w:b/>
      <w:bCs/>
    </w:rPr>
  </w:style>
  <w:style w:type="paragraph" w:styleId="Normlnweb">
    <w:name w:val="Normal (Web)"/>
    <w:basedOn w:val="Normln"/>
    <w:uiPriority w:val="99"/>
    <w:unhideWhenUsed/>
    <w:rsid w:val="00104BEA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character" w:customStyle="1" w:styleId="st">
    <w:name w:val="st"/>
    <w:basedOn w:val="Standardnpsmoodstavce"/>
    <w:rsid w:val="00B116F3"/>
  </w:style>
  <w:style w:type="character" w:styleId="Zdraznn">
    <w:name w:val="Emphasis"/>
    <w:basedOn w:val="Standardnpsmoodstavce"/>
    <w:uiPriority w:val="20"/>
    <w:qFormat/>
    <w:rsid w:val="00B116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664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SC-DDM</dc:creator>
  <cp:keywords/>
  <dc:description/>
  <cp:lastModifiedBy>Magda Faltýnková</cp:lastModifiedBy>
  <cp:revision>5</cp:revision>
  <cp:lastPrinted>2022-09-07T12:08:00Z</cp:lastPrinted>
  <dcterms:created xsi:type="dcterms:W3CDTF">2023-01-12T12:25:00Z</dcterms:created>
  <dcterms:modified xsi:type="dcterms:W3CDTF">2025-12-03T12:28:00Z</dcterms:modified>
</cp:coreProperties>
</file>